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E13AAE" w:rsidRDefault="00E13AAE" w:rsidP="00E13AAE">
      <w:pPr>
        <w:pStyle w:val="Heading1"/>
        <w:jc w:val="center"/>
        <w:rPr>
          <w:lang w:val="mi-NZ"/>
        </w:rPr>
      </w:pPr>
      <w:r>
        <w:rPr>
          <w:lang w:val="mi-NZ"/>
        </w:rPr>
        <w:t>NZAI National Seminars 2019</w:t>
      </w:r>
    </w:p>
    <w:p w:rsidR="00E13AAE" w:rsidRDefault="00E13AAE" w:rsidP="00E13AAE">
      <w:pPr>
        <w:pStyle w:val="Heading2"/>
        <w:jc w:val="center"/>
        <w:rPr>
          <w:lang w:val="mi-NZ"/>
        </w:rPr>
      </w:pPr>
    </w:p>
    <w:p w:rsidR="00E13AAE" w:rsidRDefault="00E13AAE" w:rsidP="00E13AAE">
      <w:pPr>
        <w:pStyle w:val="Heading2"/>
        <w:jc w:val="center"/>
        <w:rPr>
          <w:lang w:val="mi-NZ"/>
        </w:rPr>
      </w:pPr>
      <w:r>
        <w:rPr>
          <w:lang w:val="mi-NZ"/>
        </w:rPr>
        <w:t>Christchurch Papamahi Tauneke 3: Te Waha o te Ika  (Central Agency information and assessment-related resources)</w:t>
      </w:r>
    </w:p>
    <w:p w:rsidR="00E13AAE" w:rsidRDefault="00E13AAE" w:rsidP="00E13AAE">
      <w:pPr>
        <w:pStyle w:val="Heading3"/>
        <w:jc w:val="center"/>
        <w:rPr>
          <w:lang w:val="mi-NZ"/>
        </w:rPr>
      </w:pPr>
    </w:p>
    <w:p w:rsidR="00E13AAE" w:rsidRDefault="00E13AAE" w:rsidP="00E13AAE">
      <w:pPr>
        <w:jc w:val="center"/>
        <w:rPr>
          <w:rFonts w:cstheme="minorHAnsi"/>
          <w:lang w:val="mi-NZ"/>
        </w:rPr>
      </w:pPr>
      <w:r>
        <w:rPr>
          <w:lang w:val="mi-NZ"/>
        </w:rPr>
        <w:t>Workshop 3a:</w:t>
      </w:r>
      <w:r>
        <w:rPr>
          <w:lang w:val="mi-NZ"/>
        </w:rPr>
        <w:t xml:space="preserve"> ERO </w:t>
      </w:r>
      <w:r w:rsidRPr="00E13AAE">
        <w:rPr>
          <w:rFonts w:cstheme="minorHAnsi"/>
          <w:lang w:val="mi-NZ"/>
        </w:rPr>
        <w:t xml:space="preserve">Putting the child at the centre when thinking about assessment </w:t>
      </w:r>
    </w:p>
    <w:p w:rsidR="00E13AAE" w:rsidRPr="00E13AAE" w:rsidRDefault="00E13AAE" w:rsidP="00E13AAE">
      <w:pPr>
        <w:jc w:val="center"/>
        <w:rPr>
          <w:rFonts w:cstheme="minorHAnsi"/>
          <w:lang w:val="mi-NZ"/>
        </w:rPr>
      </w:pPr>
      <w:r>
        <w:rPr>
          <w:rFonts w:cstheme="minorHAnsi"/>
          <w:lang w:val="mi-NZ"/>
        </w:rPr>
        <w:t>(</w:t>
      </w:r>
      <w:r>
        <w:rPr>
          <w:lang w:val="mi-NZ"/>
        </w:rPr>
        <w:t>Stephanie Greaney</w:t>
      </w:r>
      <w:r>
        <w:rPr>
          <w:lang w:val="mi-NZ"/>
        </w:rPr>
        <w:t>)</w:t>
      </w:r>
    </w:p>
    <w:p w:rsidR="00E13AAE" w:rsidRDefault="00E13AAE" w:rsidP="00E13AAE">
      <w:pPr>
        <w:rPr>
          <w:rFonts w:cstheme="minorHAnsi"/>
          <w:lang w:val="mi-NZ"/>
        </w:rPr>
      </w:pPr>
      <w:r w:rsidRPr="00E13AAE">
        <w:rPr>
          <w:rFonts w:cstheme="minorHAnsi"/>
          <w:u w:val="single"/>
          <w:lang w:val="mi-NZ"/>
        </w:rPr>
        <w:t>Key points</w:t>
      </w:r>
      <w:r>
        <w:rPr>
          <w:rFonts w:cstheme="minorHAnsi"/>
          <w:lang w:val="mi-NZ"/>
        </w:rPr>
        <w:t>:</w:t>
      </w:r>
    </w:p>
    <w:p w:rsidR="00E13AAE" w:rsidRPr="00E13AAE" w:rsidRDefault="00E13AAE" w:rsidP="00E13AAE">
      <w:pPr>
        <w:rPr>
          <w:rFonts w:cstheme="minorHAnsi"/>
          <w:lang w:val="mi-NZ"/>
        </w:rPr>
      </w:pPr>
      <w:r w:rsidRPr="00E13AAE">
        <w:rPr>
          <w:rFonts w:cstheme="minorHAnsi"/>
          <w:lang w:val="mi-NZ"/>
        </w:rPr>
        <w:t>ERO’s evaluation of teaching strategies</w:t>
      </w:r>
    </w:p>
    <w:p w:rsidR="00E13AAE" w:rsidRPr="00E13AAE" w:rsidRDefault="00E13AAE" w:rsidP="00E13AAE">
      <w:pPr>
        <w:pStyle w:val="ListParagraph"/>
        <w:numPr>
          <w:ilvl w:val="0"/>
          <w:numId w:val="1"/>
        </w:numPr>
        <w:rPr>
          <w:rFonts w:cstheme="minorHAnsi"/>
          <w:lang w:val="mi-NZ"/>
        </w:rPr>
      </w:pPr>
      <w:r w:rsidRPr="00E13AAE">
        <w:rPr>
          <w:rFonts w:cstheme="minorHAnsi"/>
          <w:lang w:val="mi-NZ"/>
        </w:rPr>
        <w:t>Investigated what schools were doing to make a difference for learners (refer to ERO’s teaching strategies reports on the ERO website)</w:t>
      </w:r>
    </w:p>
    <w:p w:rsidR="00E13AAE" w:rsidRDefault="00E13AAE" w:rsidP="00E13AAE">
      <w:pPr>
        <w:pStyle w:val="ListParagraph"/>
        <w:numPr>
          <w:ilvl w:val="0"/>
          <w:numId w:val="1"/>
        </w:numPr>
        <w:rPr>
          <w:rFonts w:cstheme="minorHAnsi"/>
          <w:lang w:val="mi-NZ"/>
        </w:rPr>
      </w:pPr>
      <w:r w:rsidRPr="00E13AAE">
        <w:rPr>
          <w:rFonts w:cstheme="minorHAnsi"/>
          <w:lang w:val="mi-NZ"/>
        </w:rPr>
        <w:t xml:space="preserve">Teachers working hard – but only some were making a difference – they put children at the centre – </w:t>
      </w:r>
      <w:r>
        <w:rPr>
          <w:rFonts w:cstheme="minorHAnsi"/>
          <w:lang w:val="mi-NZ"/>
        </w:rPr>
        <w:t xml:space="preserve">clear about the </w:t>
      </w:r>
      <w:r w:rsidRPr="00E13AAE">
        <w:rPr>
          <w:rFonts w:cstheme="minorHAnsi"/>
          <w:lang w:val="mi-NZ"/>
        </w:rPr>
        <w:t>purpose of assessment</w:t>
      </w:r>
      <w:r>
        <w:rPr>
          <w:rFonts w:cstheme="minorHAnsi"/>
          <w:lang w:val="mi-NZ"/>
        </w:rPr>
        <w:t xml:space="preserve">. We </w:t>
      </w:r>
      <w:r w:rsidRPr="00E13AAE">
        <w:rPr>
          <w:rFonts w:cstheme="minorHAnsi"/>
          <w:lang w:val="mi-NZ"/>
        </w:rPr>
        <w:t>hope schools have taken the opportunity to experiment</w:t>
      </w:r>
    </w:p>
    <w:p w:rsidR="008A27DA" w:rsidRPr="008A27DA" w:rsidRDefault="008A27DA" w:rsidP="008A27DA">
      <w:pPr>
        <w:pStyle w:val="ListParagraph"/>
        <w:numPr>
          <w:ilvl w:val="0"/>
          <w:numId w:val="1"/>
        </w:numPr>
        <w:rPr>
          <w:rFonts w:cstheme="minorHAnsi"/>
          <w:b/>
          <w:lang w:val="mi-NZ"/>
        </w:rPr>
      </w:pPr>
      <w:r w:rsidRPr="008A27DA">
        <w:rPr>
          <w:rFonts w:cstheme="minorHAnsi"/>
          <w:b/>
          <w:lang w:val="mi-NZ"/>
        </w:rPr>
        <w:t>The schools that make a difference are doing less assessment, and using what they do more purposively.</w:t>
      </w:r>
    </w:p>
    <w:p w:rsidR="008A27DA" w:rsidRDefault="008A27DA" w:rsidP="008A27DA">
      <w:pPr>
        <w:pStyle w:val="ListParagraph"/>
        <w:rPr>
          <w:rFonts w:cstheme="minorHAnsi"/>
          <w:lang w:val="mi-NZ"/>
        </w:rPr>
      </w:pPr>
    </w:p>
    <w:p w:rsidR="00E13AAE" w:rsidRPr="00E13AAE" w:rsidRDefault="00E13AAE" w:rsidP="00E13AAE">
      <w:pPr>
        <w:rPr>
          <w:rFonts w:cstheme="minorHAnsi"/>
          <w:u w:val="single"/>
          <w:lang w:val="mi-NZ"/>
        </w:rPr>
      </w:pPr>
      <w:r w:rsidRPr="00E13AAE">
        <w:rPr>
          <w:rFonts w:cstheme="minorHAnsi"/>
          <w:u w:val="single"/>
          <w:lang w:val="mi-NZ"/>
        </w:rPr>
        <w:t>Important questions for teachers to ask:</w:t>
      </w:r>
    </w:p>
    <w:p w:rsidR="00E13AAE" w:rsidRPr="00E13AAE" w:rsidRDefault="00E13AAE" w:rsidP="00E13AAE">
      <w:pPr>
        <w:pStyle w:val="ListParagraph"/>
        <w:numPr>
          <w:ilvl w:val="0"/>
          <w:numId w:val="1"/>
        </w:numPr>
        <w:rPr>
          <w:rFonts w:cstheme="minorHAnsi"/>
          <w:lang w:val="mi-NZ"/>
        </w:rPr>
      </w:pPr>
      <w:r w:rsidRPr="00E13AAE">
        <w:rPr>
          <w:rFonts w:cstheme="minorHAnsi"/>
          <w:lang w:val="mi-NZ"/>
        </w:rPr>
        <w:t xml:space="preserve">What is the purpose of each particular assessment we have selected? </w:t>
      </w:r>
    </w:p>
    <w:p w:rsidR="00E13AAE" w:rsidRDefault="00E13AAE" w:rsidP="00E13AAE">
      <w:pPr>
        <w:pStyle w:val="ListParagraph"/>
        <w:numPr>
          <w:ilvl w:val="0"/>
          <w:numId w:val="1"/>
        </w:numPr>
        <w:rPr>
          <w:rFonts w:cstheme="minorHAnsi"/>
          <w:lang w:val="mi-NZ"/>
        </w:rPr>
      </w:pPr>
      <w:r w:rsidRPr="00E13AAE">
        <w:rPr>
          <w:rFonts w:cstheme="minorHAnsi"/>
          <w:lang w:val="mi-NZ"/>
        </w:rPr>
        <w:t xml:space="preserve">Is the information useful and used to accelerate children’s progress? (or are the assessments just something we have always done here?) </w:t>
      </w:r>
    </w:p>
    <w:p w:rsidR="00E13AAE" w:rsidRDefault="00E13AAE" w:rsidP="00E13AAE">
      <w:pPr>
        <w:pStyle w:val="ListParagraph"/>
        <w:numPr>
          <w:ilvl w:val="0"/>
          <w:numId w:val="1"/>
        </w:numPr>
        <w:rPr>
          <w:rFonts w:cstheme="minorHAnsi"/>
          <w:lang w:val="mi-NZ"/>
        </w:rPr>
      </w:pPr>
      <w:r w:rsidRPr="00E13AAE">
        <w:rPr>
          <w:rFonts w:cstheme="minorHAnsi"/>
          <w:lang w:val="mi-NZ"/>
        </w:rPr>
        <w:t>Are the assessment practic</w:t>
      </w:r>
      <w:r>
        <w:rPr>
          <w:rFonts w:cstheme="minorHAnsi"/>
          <w:lang w:val="mi-NZ"/>
        </w:rPr>
        <w:t>es motivating for</w:t>
      </w:r>
      <w:r w:rsidRPr="00E13AAE">
        <w:rPr>
          <w:rFonts w:cstheme="minorHAnsi"/>
          <w:lang w:val="mi-NZ"/>
        </w:rPr>
        <w:t xml:space="preserve"> children? </w:t>
      </w:r>
    </w:p>
    <w:p w:rsidR="00E13AAE" w:rsidRDefault="00E13AAE" w:rsidP="00E13AAE">
      <w:pPr>
        <w:pStyle w:val="ListParagraph"/>
        <w:numPr>
          <w:ilvl w:val="1"/>
          <w:numId w:val="1"/>
        </w:numPr>
        <w:rPr>
          <w:rFonts w:cstheme="minorHAnsi"/>
          <w:lang w:val="mi-NZ"/>
        </w:rPr>
      </w:pPr>
      <w:r w:rsidRPr="00E13AAE">
        <w:rPr>
          <w:rFonts w:cstheme="minorHAnsi"/>
          <w:lang w:val="mi-NZ"/>
        </w:rPr>
        <w:t xml:space="preserve">Valuing children’s and peer self assessment; </w:t>
      </w:r>
    </w:p>
    <w:p w:rsidR="00E13AAE" w:rsidRDefault="00E13AAE" w:rsidP="00E13AAE">
      <w:pPr>
        <w:pStyle w:val="ListParagraph"/>
        <w:numPr>
          <w:ilvl w:val="1"/>
          <w:numId w:val="1"/>
        </w:numPr>
        <w:rPr>
          <w:rFonts w:cstheme="minorHAnsi"/>
          <w:lang w:val="mi-NZ"/>
        </w:rPr>
      </w:pPr>
      <w:r>
        <w:rPr>
          <w:rFonts w:cstheme="minorHAnsi"/>
          <w:lang w:val="mi-NZ"/>
        </w:rPr>
        <w:t>C</w:t>
      </w:r>
      <w:r w:rsidRPr="00E13AAE">
        <w:rPr>
          <w:rFonts w:cstheme="minorHAnsi"/>
          <w:lang w:val="mi-NZ"/>
        </w:rPr>
        <w:t xml:space="preserve">ollecting and using information from children’s perspectives; </w:t>
      </w:r>
    </w:p>
    <w:p w:rsidR="00E13AAE" w:rsidRDefault="00E13AAE" w:rsidP="00E13AAE">
      <w:pPr>
        <w:pStyle w:val="ListParagraph"/>
        <w:numPr>
          <w:ilvl w:val="1"/>
          <w:numId w:val="1"/>
        </w:numPr>
        <w:rPr>
          <w:rFonts w:cstheme="minorHAnsi"/>
          <w:lang w:val="mi-NZ"/>
        </w:rPr>
      </w:pPr>
      <w:r>
        <w:rPr>
          <w:rFonts w:cstheme="minorHAnsi"/>
          <w:lang w:val="mi-NZ"/>
        </w:rPr>
        <w:t>S</w:t>
      </w:r>
      <w:r w:rsidRPr="00E13AAE">
        <w:rPr>
          <w:rFonts w:cstheme="minorHAnsi"/>
          <w:lang w:val="mi-NZ"/>
        </w:rPr>
        <w:t xml:space="preserve">haring information with children and setting goals that include teacher, child and sometimes family/whānau actions; </w:t>
      </w:r>
    </w:p>
    <w:p w:rsidR="00E13AAE" w:rsidRPr="00E13AAE" w:rsidRDefault="00E13AAE" w:rsidP="00E13AAE">
      <w:pPr>
        <w:pStyle w:val="ListParagraph"/>
        <w:numPr>
          <w:ilvl w:val="1"/>
          <w:numId w:val="1"/>
        </w:numPr>
        <w:rPr>
          <w:rFonts w:cstheme="minorHAnsi"/>
          <w:lang w:val="mi-NZ"/>
        </w:rPr>
      </w:pPr>
      <w:r>
        <w:rPr>
          <w:rFonts w:cstheme="minorHAnsi"/>
          <w:lang w:val="mi-NZ"/>
        </w:rPr>
        <w:t>E</w:t>
      </w:r>
      <w:r w:rsidRPr="00E13AAE">
        <w:rPr>
          <w:rFonts w:cstheme="minorHAnsi"/>
          <w:lang w:val="mi-NZ"/>
        </w:rPr>
        <w:t>ensuring teaching obviously responds to the child’s assessment information</w:t>
      </w:r>
    </w:p>
    <w:p w:rsidR="00E13AAE" w:rsidRDefault="00E13AAE" w:rsidP="00E13AAE">
      <w:pPr>
        <w:pStyle w:val="ListParagraph"/>
        <w:numPr>
          <w:ilvl w:val="0"/>
          <w:numId w:val="1"/>
        </w:numPr>
        <w:rPr>
          <w:rFonts w:cstheme="minorHAnsi"/>
          <w:lang w:val="mi-NZ"/>
        </w:rPr>
      </w:pPr>
      <w:r w:rsidRPr="00E13AAE">
        <w:rPr>
          <w:rFonts w:cstheme="minorHAnsi"/>
          <w:lang w:val="mi-NZ"/>
        </w:rPr>
        <w:t xml:space="preserve">Are parents part of an assessment partnership? </w:t>
      </w:r>
    </w:p>
    <w:p w:rsidR="00E13AAE" w:rsidRDefault="00E13AAE" w:rsidP="00E13AAE">
      <w:pPr>
        <w:pStyle w:val="ListParagraph"/>
        <w:numPr>
          <w:ilvl w:val="1"/>
          <w:numId w:val="1"/>
        </w:numPr>
        <w:rPr>
          <w:rFonts w:cstheme="minorHAnsi"/>
          <w:lang w:val="mi-NZ"/>
        </w:rPr>
      </w:pPr>
      <w:r w:rsidRPr="00E13AAE">
        <w:rPr>
          <w:rFonts w:cstheme="minorHAnsi"/>
          <w:lang w:val="mi-NZ"/>
        </w:rPr>
        <w:t xml:space="preserve">Do they contribute to, or just receive information? </w:t>
      </w:r>
    </w:p>
    <w:p w:rsidR="00E13AAE" w:rsidRDefault="00E13AAE" w:rsidP="00E13AAE">
      <w:pPr>
        <w:pStyle w:val="ListParagraph"/>
        <w:numPr>
          <w:ilvl w:val="1"/>
          <w:numId w:val="1"/>
        </w:numPr>
        <w:rPr>
          <w:rFonts w:cstheme="minorHAnsi"/>
          <w:lang w:val="mi-NZ"/>
        </w:rPr>
      </w:pPr>
      <w:r>
        <w:rPr>
          <w:rFonts w:cstheme="minorHAnsi"/>
          <w:lang w:val="mi-NZ"/>
        </w:rPr>
        <w:t>Are they invited in at t</w:t>
      </w:r>
      <w:r w:rsidRPr="00E13AAE">
        <w:rPr>
          <w:rFonts w:cstheme="minorHAnsi"/>
          <w:lang w:val="mi-NZ"/>
        </w:rPr>
        <w:t>ransition points</w:t>
      </w:r>
      <w:r>
        <w:rPr>
          <w:rFonts w:cstheme="minorHAnsi"/>
          <w:lang w:val="mi-NZ"/>
        </w:rPr>
        <w:t>?</w:t>
      </w:r>
    </w:p>
    <w:p w:rsidR="00E13AAE" w:rsidRDefault="00E13AAE" w:rsidP="00E13AAE">
      <w:pPr>
        <w:pStyle w:val="ListParagraph"/>
        <w:numPr>
          <w:ilvl w:val="1"/>
          <w:numId w:val="1"/>
        </w:numPr>
        <w:rPr>
          <w:rFonts w:cstheme="minorHAnsi"/>
          <w:lang w:val="mi-NZ"/>
        </w:rPr>
      </w:pPr>
      <w:r>
        <w:rPr>
          <w:rFonts w:cstheme="minorHAnsi"/>
          <w:lang w:val="mi-NZ"/>
        </w:rPr>
        <w:t>How do parents</w:t>
      </w:r>
      <w:r w:rsidRPr="00E13AAE">
        <w:rPr>
          <w:rFonts w:cstheme="minorHAnsi"/>
          <w:lang w:val="mi-NZ"/>
        </w:rPr>
        <w:t xml:space="preserve"> provid</w:t>
      </w:r>
      <w:r>
        <w:rPr>
          <w:rFonts w:cstheme="minorHAnsi"/>
          <w:lang w:val="mi-NZ"/>
        </w:rPr>
        <w:t>e</w:t>
      </w:r>
      <w:r w:rsidRPr="00E13AAE">
        <w:rPr>
          <w:rFonts w:cstheme="minorHAnsi"/>
          <w:lang w:val="mi-NZ"/>
        </w:rPr>
        <w:t xml:space="preserve"> their perspectives about results</w:t>
      </w:r>
      <w:r>
        <w:rPr>
          <w:rFonts w:cstheme="minorHAnsi"/>
          <w:lang w:val="mi-NZ"/>
        </w:rPr>
        <w:t xml:space="preserve">? </w:t>
      </w:r>
    </w:p>
    <w:p w:rsidR="00E13AAE" w:rsidRDefault="00E13AAE" w:rsidP="00E13AAE">
      <w:pPr>
        <w:pStyle w:val="ListParagraph"/>
        <w:numPr>
          <w:ilvl w:val="2"/>
          <w:numId w:val="1"/>
        </w:numPr>
        <w:rPr>
          <w:rFonts w:cstheme="minorHAnsi"/>
          <w:lang w:val="mi-NZ"/>
        </w:rPr>
      </w:pPr>
      <w:r>
        <w:rPr>
          <w:rFonts w:cstheme="minorHAnsi"/>
          <w:lang w:val="mi-NZ"/>
        </w:rPr>
        <w:t>C</w:t>
      </w:r>
      <w:r w:rsidRPr="00E13AAE">
        <w:rPr>
          <w:rFonts w:cstheme="minorHAnsi"/>
          <w:lang w:val="mi-NZ"/>
        </w:rPr>
        <w:t>ontribut</w:t>
      </w:r>
      <w:r>
        <w:rPr>
          <w:rFonts w:cstheme="minorHAnsi"/>
          <w:lang w:val="mi-NZ"/>
        </w:rPr>
        <w:t>e</w:t>
      </w:r>
      <w:r w:rsidRPr="00E13AAE">
        <w:rPr>
          <w:rFonts w:cstheme="minorHAnsi"/>
          <w:lang w:val="mi-NZ"/>
        </w:rPr>
        <w:t xml:space="preserve"> information about goals</w:t>
      </w:r>
      <w:r>
        <w:rPr>
          <w:rFonts w:cstheme="minorHAnsi"/>
          <w:lang w:val="mi-NZ"/>
        </w:rPr>
        <w:t>?</w:t>
      </w:r>
      <w:r w:rsidRPr="00E13AAE">
        <w:rPr>
          <w:rFonts w:cstheme="minorHAnsi"/>
          <w:lang w:val="mi-NZ"/>
        </w:rPr>
        <w:t xml:space="preserve">, </w:t>
      </w:r>
    </w:p>
    <w:p w:rsidR="00E13AAE" w:rsidRDefault="00E13AAE" w:rsidP="00E13AAE">
      <w:pPr>
        <w:pStyle w:val="ListParagraph"/>
        <w:numPr>
          <w:ilvl w:val="2"/>
          <w:numId w:val="1"/>
        </w:numPr>
        <w:rPr>
          <w:rFonts w:cstheme="minorHAnsi"/>
          <w:lang w:val="mi-NZ"/>
        </w:rPr>
      </w:pPr>
      <w:r>
        <w:rPr>
          <w:rFonts w:cstheme="minorHAnsi"/>
          <w:lang w:val="mi-NZ"/>
        </w:rPr>
        <w:t>S</w:t>
      </w:r>
      <w:r w:rsidRPr="00E13AAE">
        <w:rPr>
          <w:rFonts w:cstheme="minorHAnsi"/>
          <w:lang w:val="mi-NZ"/>
        </w:rPr>
        <w:t>uggest next steps</w:t>
      </w:r>
      <w:r>
        <w:rPr>
          <w:rFonts w:cstheme="minorHAnsi"/>
          <w:lang w:val="mi-NZ"/>
        </w:rPr>
        <w:t>?</w:t>
      </w:r>
    </w:p>
    <w:p w:rsidR="00E13AAE" w:rsidRPr="00E13AAE" w:rsidRDefault="00E13AAE" w:rsidP="00E13AAE">
      <w:pPr>
        <w:pStyle w:val="ListParagraph"/>
        <w:numPr>
          <w:ilvl w:val="2"/>
          <w:numId w:val="1"/>
        </w:numPr>
        <w:rPr>
          <w:rFonts w:cstheme="minorHAnsi"/>
          <w:lang w:val="mi-NZ"/>
        </w:rPr>
      </w:pPr>
      <w:r>
        <w:rPr>
          <w:rFonts w:cstheme="minorHAnsi"/>
          <w:lang w:val="mi-NZ"/>
        </w:rPr>
        <w:t>Develop</w:t>
      </w:r>
      <w:r w:rsidRPr="00E13AAE">
        <w:rPr>
          <w:rFonts w:cstheme="minorHAnsi"/>
          <w:lang w:val="mi-NZ"/>
        </w:rPr>
        <w:t xml:space="preserve"> greater partnerships as part of any child’s interventio</w:t>
      </w:r>
      <w:r>
        <w:rPr>
          <w:rFonts w:cstheme="minorHAnsi"/>
          <w:lang w:val="mi-NZ"/>
        </w:rPr>
        <w:t>n?</w:t>
      </w:r>
    </w:p>
    <w:p w:rsidR="00E13AAE" w:rsidRPr="00E13AAE" w:rsidRDefault="00E13AAE" w:rsidP="00E13AAE">
      <w:pPr>
        <w:pStyle w:val="ListParagraph"/>
        <w:numPr>
          <w:ilvl w:val="0"/>
          <w:numId w:val="1"/>
        </w:numPr>
        <w:rPr>
          <w:rFonts w:cstheme="minorHAnsi"/>
          <w:lang w:val="mi-NZ"/>
        </w:rPr>
      </w:pPr>
      <w:r w:rsidRPr="00E13AAE">
        <w:rPr>
          <w:rFonts w:cstheme="minorHAnsi"/>
          <w:lang w:val="mi-NZ"/>
        </w:rPr>
        <w:t>Does every child need the same assessments? Or do we need more infomration about some children’s strengths and learning needs? Additional assessments for some children to determine the specific issue(s). Different PAT, asTTle or other formal assessment that identify strengths as well as need. Ongoing assessment analysis and reporting for children involved in charter targets.</w:t>
      </w:r>
    </w:p>
    <w:p w:rsidR="00E13AAE" w:rsidRPr="00E13AAE" w:rsidRDefault="00E13AAE" w:rsidP="00E13AAE">
      <w:pPr>
        <w:pStyle w:val="ListParagraph"/>
        <w:numPr>
          <w:ilvl w:val="0"/>
          <w:numId w:val="1"/>
        </w:numPr>
        <w:rPr>
          <w:rFonts w:cstheme="minorHAnsi"/>
          <w:lang w:val="mi-NZ"/>
        </w:rPr>
      </w:pPr>
      <w:r w:rsidRPr="00E13AAE">
        <w:rPr>
          <w:rFonts w:cstheme="minorHAnsi"/>
          <w:lang w:val="mi-NZ"/>
        </w:rPr>
        <w:t>Does the information identify teaching strengths a</w:t>
      </w:r>
      <w:r>
        <w:rPr>
          <w:rFonts w:cstheme="minorHAnsi"/>
          <w:lang w:val="mi-NZ"/>
        </w:rPr>
        <w:t>n</w:t>
      </w:r>
      <w:r w:rsidRPr="00E13AAE">
        <w:rPr>
          <w:rFonts w:cstheme="minorHAnsi"/>
          <w:lang w:val="mi-NZ"/>
        </w:rPr>
        <w:t>d needs? Or is it only used to show the children’s achievement levels and progress? Recognising which practic</w:t>
      </w:r>
      <w:r>
        <w:rPr>
          <w:rFonts w:cstheme="minorHAnsi"/>
          <w:lang w:val="mi-NZ"/>
        </w:rPr>
        <w:t>e</w:t>
      </w:r>
      <w:r w:rsidRPr="00E13AAE">
        <w:rPr>
          <w:rFonts w:cstheme="minorHAnsi"/>
          <w:lang w:val="mi-NZ"/>
        </w:rPr>
        <w:t xml:space="preserve">s to discard and what </w:t>
      </w:r>
      <w:r w:rsidRPr="00E13AAE">
        <w:rPr>
          <w:rFonts w:cstheme="minorHAnsi"/>
          <w:lang w:val="mi-NZ"/>
        </w:rPr>
        <w:lastRenderedPageBreak/>
        <w:t>to keep; use for planning, monitoring and differentiating PLD, use for grouping children for specific learning needs rather than levels</w:t>
      </w:r>
    </w:p>
    <w:p w:rsidR="00E13AAE" w:rsidRPr="00E13AAE" w:rsidRDefault="00E13AAE" w:rsidP="00E13AAE">
      <w:pPr>
        <w:rPr>
          <w:rFonts w:cstheme="minorHAnsi"/>
          <w:lang w:val="mi-NZ"/>
        </w:rPr>
      </w:pPr>
      <w:bookmarkStart w:id="0" w:name="_GoBack"/>
      <w:bookmarkEnd w:id="0"/>
    </w:p>
    <w:p w:rsidR="00E13AAE" w:rsidRPr="00E13AAE" w:rsidRDefault="00E13AAE" w:rsidP="00E13AAE">
      <w:pPr>
        <w:pStyle w:val="ListParagraph"/>
        <w:numPr>
          <w:ilvl w:val="0"/>
          <w:numId w:val="1"/>
        </w:numPr>
        <w:rPr>
          <w:rFonts w:cstheme="minorHAnsi"/>
          <w:u w:val="single"/>
          <w:lang w:val="mi-NZ"/>
        </w:rPr>
      </w:pPr>
      <w:r w:rsidRPr="00E13AAE">
        <w:rPr>
          <w:rFonts w:cstheme="minorHAnsi"/>
          <w:u w:val="single"/>
          <w:lang w:val="mi-NZ"/>
        </w:rPr>
        <w:t>Examples of schools trying new ideas:</w:t>
      </w:r>
    </w:p>
    <w:p w:rsidR="00E13AAE" w:rsidRDefault="00E13AAE" w:rsidP="00E13AAE">
      <w:pPr>
        <w:pStyle w:val="ListParagraph"/>
        <w:numPr>
          <w:ilvl w:val="1"/>
          <w:numId w:val="1"/>
        </w:numPr>
        <w:rPr>
          <w:rFonts w:cstheme="minorHAnsi"/>
          <w:lang w:val="mi-NZ"/>
        </w:rPr>
      </w:pPr>
      <w:r w:rsidRPr="00E13AAE">
        <w:rPr>
          <w:rFonts w:cstheme="minorHAnsi"/>
          <w:lang w:val="mi-NZ"/>
        </w:rPr>
        <w:t xml:space="preserve">One school had done an NZCER webinar and learned how to use the assessment; used ARBs and discussed results). </w:t>
      </w:r>
    </w:p>
    <w:p w:rsidR="00E13AAE" w:rsidRPr="00E13AAE" w:rsidRDefault="00E13AAE" w:rsidP="00E13AAE">
      <w:pPr>
        <w:pStyle w:val="ListParagraph"/>
        <w:numPr>
          <w:ilvl w:val="1"/>
          <w:numId w:val="1"/>
        </w:numPr>
        <w:rPr>
          <w:rFonts w:cstheme="minorHAnsi"/>
          <w:lang w:val="mi-NZ"/>
        </w:rPr>
      </w:pPr>
      <w:r>
        <w:rPr>
          <w:rFonts w:cstheme="minorHAnsi"/>
          <w:lang w:val="mi-NZ"/>
        </w:rPr>
        <w:t>Another</w:t>
      </w:r>
      <w:r w:rsidRPr="00E13AAE">
        <w:rPr>
          <w:rFonts w:cstheme="minorHAnsi"/>
          <w:lang w:val="mi-NZ"/>
        </w:rPr>
        <w:t xml:space="preserve"> school was concerned about maths – so they used only the maths PAT – and admitted they had insufficient knowledge of fractions to teach it</w:t>
      </w:r>
    </w:p>
    <w:p w:rsidR="00E13AAE" w:rsidRPr="00E13AAE" w:rsidRDefault="00E13AAE" w:rsidP="00E13AAE">
      <w:pPr>
        <w:pStyle w:val="ListParagraph"/>
        <w:numPr>
          <w:ilvl w:val="1"/>
          <w:numId w:val="1"/>
        </w:numPr>
        <w:rPr>
          <w:rFonts w:cstheme="minorHAnsi"/>
          <w:lang w:val="mi-NZ"/>
        </w:rPr>
      </w:pPr>
      <w:r w:rsidRPr="00E13AAE">
        <w:rPr>
          <w:rFonts w:cstheme="minorHAnsi"/>
          <w:lang w:val="mi-NZ"/>
        </w:rPr>
        <w:t xml:space="preserve">Particular schools have reduced their workload by sharing information with parents and learners – send work home to ‘prove I can do...’. Siblings benefitted as well. Jimmy just needs </w:t>
      </w:r>
      <w:r>
        <w:rPr>
          <w:rFonts w:cstheme="minorHAnsi"/>
          <w:lang w:val="mi-NZ"/>
        </w:rPr>
        <w:t>x</w:t>
      </w:r>
      <w:r w:rsidRPr="00E13AAE">
        <w:rPr>
          <w:rFonts w:cstheme="minorHAnsi"/>
          <w:lang w:val="mi-NZ"/>
        </w:rPr>
        <w:t xml:space="preserve"> to reach expectations – so the school phone the parents before the holidays and so the family spent time in the holidays working with the kids on those as</w:t>
      </w:r>
      <w:r>
        <w:rPr>
          <w:rFonts w:cstheme="minorHAnsi"/>
          <w:lang w:val="mi-NZ"/>
        </w:rPr>
        <w:t>p</w:t>
      </w:r>
      <w:r w:rsidRPr="00E13AAE">
        <w:rPr>
          <w:rFonts w:cstheme="minorHAnsi"/>
          <w:lang w:val="mi-NZ"/>
        </w:rPr>
        <w:t>ects. Some schools summarised E-asTTle results in a paragraph and shared it with parents, and parents identified when the goals have been met.</w:t>
      </w:r>
    </w:p>
    <w:p w:rsidR="00E13AAE" w:rsidRPr="00E13AAE" w:rsidRDefault="00E13AAE" w:rsidP="00E13AAE">
      <w:pPr>
        <w:pStyle w:val="ListParagraph"/>
        <w:numPr>
          <w:ilvl w:val="1"/>
          <w:numId w:val="1"/>
        </w:numPr>
        <w:rPr>
          <w:rFonts w:cstheme="minorHAnsi"/>
          <w:lang w:val="mi-NZ"/>
        </w:rPr>
      </w:pPr>
      <w:r w:rsidRPr="00E13AAE">
        <w:rPr>
          <w:rFonts w:cstheme="minorHAnsi"/>
          <w:lang w:val="mi-NZ"/>
        </w:rPr>
        <w:t xml:space="preserve">Papatoetoe North – </w:t>
      </w:r>
      <w:r>
        <w:rPr>
          <w:rFonts w:cstheme="minorHAnsi"/>
          <w:lang w:val="mi-NZ"/>
        </w:rPr>
        <w:t xml:space="preserve">family </w:t>
      </w:r>
      <w:r w:rsidRPr="00E13AAE">
        <w:rPr>
          <w:rFonts w:cstheme="minorHAnsi"/>
          <w:lang w:val="mi-NZ"/>
        </w:rPr>
        <w:t>homework in the holidays that are then presented to the teachers – workshop activities to help parents/teachers/students on the same line....celebrate end of year children who have completed homework in each of the school holidays</w:t>
      </w:r>
    </w:p>
    <w:p w:rsidR="00E13AAE" w:rsidRPr="00E13AAE" w:rsidRDefault="00E13AAE" w:rsidP="00E13AAE">
      <w:pPr>
        <w:rPr>
          <w:rFonts w:cstheme="minorHAnsi"/>
          <w:u w:val="single"/>
          <w:lang w:val="mi-NZ"/>
        </w:rPr>
      </w:pPr>
      <w:r w:rsidRPr="00E13AAE">
        <w:rPr>
          <w:rFonts w:cstheme="minorHAnsi"/>
          <w:u w:val="single"/>
          <w:lang w:val="mi-NZ"/>
        </w:rPr>
        <w:t xml:space="preserve">Things to think about: </w:t>
      </w:r>
    </w:p>
    <w:p w:rsidR="00E13AAE" w:rsidRPr="00E13AAE" w:rsidRDefault="00E13AAE" w:rsidP="00E13AAE">
      <w:pPr>
        <w:pStyle w:val="ListParagraph"/>
        <w:numPr>
          <w:ilvl w:val="0"/>
          <w:numId w:val="1"/>
        </w:numPr>
        <w:rPr>
          <w:rFonts w:cstheme="minorHAnsi"/>
          <w:lang w:val="mi-NZ"/>
        </w:rPr>
      </w:pPr>
      <w:r>
        <w:rPr>
          <w:rFonts w:cstheme="minorHAnsi"/>
          <w:lang w:val="mi-NZ"/>
        </w:rPr>
        <w:t>Consider w</w:t>
      </w:r>
      <w:r w:rsidRPr="00E13AAE">
        <w:rPr>
          <w:rFonts w:cstheme="minorHAnsi"/>
          <w:lang w:val="mi-NZ"/>
        </w:rPr>
        <w:t xml:space="preserve">hat our children need (not what our teachers want); thinking about assessments that are useful e.g. abandon commercial kit and focus on improving learning and outcomes. Moderating student writing samples seem to cause most grief; </w:t>
      </w:r>
    </w:p>
    <w:p w:rsidR="00E13AAE" w:rsidRPr="00E13AAE" w:rsidRDefault="00E13AAE" w:rsidP="00E13AAE">
      <w:pPr>
        <w:pStyle w:val="ListParagraph"/>
        <w:numPr>
          <w:ilvl w:val="0"/>
          <w:numId w:val="1"/>
        </w:numPr>
        <w:rPr>
          <w:rFonts w:cstheme="minorHAnsi"/>
          <w:lang w:val="mi-NZ"/>
        </w:rPr>
      </w:pPr>
      <w:r w:rsidRPr="00E13AAE">
        <w:rPr>
          <w:rFonts w:cstheme="minorHAnsi"/>
          <w:lang w:val="mi-NZ"/>
        </w:rPr>
        <w:t>Writing what kids are going to do about their goal, but also what the teacher is doing</w:t>
      </w:r>
    </w:p>
    <w:p w:rsidR="00E13AAE" w:rsidRPr="00E13AAE" w:rsidRDefault="00E13AAE" w:rsidP="00E13AAE">
      <w:pPr>
        <w:pStyle w:val="ListParagraph"/>
        <w:numPr>
          <w:ilvl w:val="0"/>
          <w:numId w:val="1"/>
        </w:numPr>
        <w:rPr>
          <w:rFonts w:cstheme="minorHAnsi"/>
          <w:lang w:val="mi-NZ"/>
        </w:rPr>
      </w:pPr>
      <w:r w:rsidRPr="00E13AAE">
        <w:rPr>
          <w:rFonts w:cstheme="minorHAnsi"/>
          <w:lang w:val="mi-NZ"/>
        </w:rPr>
        <w:t>Read the parent partnership report</w:t>
      </w:r>
    </w:p>
    <w:p w:rsidR="00E13AAE" w:rsidRPr="008A27DA" w:rsidRDefault="00E13AAE" w:rsidP="006272B4">
      <w:pPr>
        <w:pStyle w:val="ListParagraph"/>
        <w:numPr>
          <w:ilvl w:val="0"/>
          <w:numId w:val="1"/>
        </w:numPr>
        <w:rPr>
          <w:rFonts w:cstheme="minorHAnsi"/>
          <w:lang w:val="mi-NZ"/>
        </w:rPr>
      </w:pPr>
      <w:r w:rsidRPr="008A27DA">
        <w:rPr>
          <w:rFonts w:cstheme="minorHAnsi"/>
          <w:lang w:val="mi-NZ"/>
        </w:rPr>
        <w:t>Think about PATs – who marks and analyses the information so it can be used to inform learning programmes. PD became more focused – analysed parts of writing that some teachers did well; and observations of what other teachers did differently on another aspect. E.g. used non-fiction writing with their boys who made greater progress</w:t>
      </w:r>
    </w:p>
    <w:p w:rsidR="008A27DA" w:rsidRDefault="00E13AAE" w:rsidP="00E13AAE">
      <w:pPr>
        <w:pStyle w:val="ListParagraph"/>
        <w:numPr>
          <w:ilvl w:val="0"/>
          <w:numId w:val="1"/>
        </w:numPr>
        <w:rPr>
          <w:rFonts w:cstheme="minorHAnsi"/>
          <w:lang w:val="mi-NZ"/>
        </w:rPr>
      </w:pPr>
      <w:r w:rsidRPr="00E13AAE">
        <w:rPr>
          <w:rFonts w:cstheme="minorHAnsi"/>
          <w:lang w:val="mi-NZ"/>
        </w:rPr>
        <w:t>Discussion activity  - talk to someone near you about:</w:t>
      </w:r>
    </w:p>
    <w:p w:rsidR="008A27DA" w:rsidRDefault="008A27DA" w:rsidP="008A27DA">
      <w:pPr>
        <w:pStyle w:val="ListParagraph"/>
        <w:numPr>
          <w:ilvl w:val="1"/>
          <w:numId w:val="1"/>
        </w:numPr>
        <w:rPr>
          <w:rFonts w:cstheme="minorHAnsi"/>
          <w:lang w:val="mi-NZ"/>
        </w:rPr>
      </w:pPr>
      <w:r>
        <w:rPr>
          <w:rFonts w:cstheme="minorHAnsi"/>
          <w:lang w:val="mi-NZ"/>
        </w:rPr>
        <w:t>A</w:t>
      </w:r>
      <w:r w:rsidR="00E13AAE" w:rsidRPr="00E13AAE">
        <w:rPr>
          <w:rFonts w:cstheme="minorHAnsi"/>
          <w:lang w:val="mi-NZ"/>
        </w:rPr>
        <w:t xml:space="preserve"> recent change in an assessment approach that enabled the information collected to be used more by students, teachers, parents, leaders, trustees; </w:t>
      </w:r>
    </w:p>
    <w:p w:rsidR="008A27DA" w:rsidRDefault="008A27DA" w:rsidP="008A27DA">
      <w:pPr>
        <w:pStyle w:val="ListParagraph"/>
        <w:numPr>
          <w:ilvl w:val="1"/>
          <w:numId w:val="1"/>
        </w:numPr>
        <w:rPr>
          <w:rFonts w:cstheme="minorHAnsi"/>
          <w:lang w:val="mi-NZ"/>
        </w:rPr>
      </w:pPr>
      <w:r>
        <w:rPr>
          <w:rFonts w:cstheme="minorHAnsi"/>
          <w:lang w:val="mi-NZ"/>
        </w:rPr>
        <w:t>H</w:t>
      </w:r>
      <w:r w:rsidR="00E13AAE" w:rsidRPr="00E13AAE">
        <w:rPr>
          <w:rFonts w:cstheme="minorHAnsi"/>
          <w:lang w:val="mi-NZ"/>
        </w:rPr>
        <w:t>ow you could include and fully use chi</w:t>
      </w:r>
      <w:r>
        <w:rPr>
          <w:rFonts w:cstheme="minorHAnsi"/>
          <w:lang w:val="mi-NZ"/>
        </w:rPr>
        <w:t>ld</w:t>
      </w:r>
      <w:r w:rsidR="00E13AAE" w:rsidRPr="00E13AAE">
        <w:rPr>
          <w:rFonts w:cstheme="minorHAnsi"/>
          <w:lang w:val="mi-NZ"/>
        </w:rPr>
        <w:t xml:space="preserve">ren’s perspectives more to contribute to information for goals setting, teacher  planning, self-revi, board reporting etc; </w:t>
      </w:r>
    </w:p>
    <w:p w:rsidR="008A27DA" w:rsidRDefault="008A27DA" w:rsidP="008A27DA">
      <w:pPr>
        <w:pStyle w:val="ListParagraph"/>
        <w:numPr>
          <w:ilvl w:val="1"/>
          <w:numId w:val="1"/>
        </w:numPr>
        <w:rPr>
          <w:rFonts w:cstheme="minorHAnsi"/>
          <w:lang w:val="mi-NZ"/>
        </w:rPr>
      </w:pPr>
      <w:r>
        <w:rPr>
          <w:rFonts w:cstheme="minorHAnsi"/>
          <w:lang w:val="mi-NZ"/>
        </w:rPr>
        <w:t>H</w:t>
      </w:r>
      <w:r w:rsidR="00E13AAE" w:rsidRPr="00E13AAE">
        <w:rPr>
          <w:rFonts w:cstheme="minorHAnsi"/>
          <w:lang w:val="mi-NZ"/>
        </w:rPr>
        <w:t>ow you could share more detail with parents to establish genuin</w:t>
      </w:r>
      <w:r>
        <w:rPr>
          <w:rFonts w:cstheme="minorHAnsi"/>
          <w:lang w:val="mi-NZ"/>
        </w:rPr>
        <w:t>e</w:t>
      </w:r>
      <w:r w:rsidR="00E13AAE" w:rsidRPr="00E13AAE">
        <w:rPr>
          <w:rFonts w:cstheme="minorHAnsi"/>
          <w:lang w:val="mi-NZ"/>
        </w:rPr>
        <w:t xml:space="preserve"> learning partnership – especially for children at risk of not achieving; </w:t>
      </w:r>
    </w:p>
    <w:p w:rsidR="008A27DA" w:rsidRDefault="008A27DA" w:rsidP="008A27DA">
      <w:pPr>
        <w:pStyle w:val="ListParagraph"/>
        <w:numPr>
          <w:ilvl w:val="1"/>
          <w:numId w:val="1"/>
        </w:numPr>
        <w:rPr>
          <w:rFonts w:cstheme="minorHAnsi"/>
          <w:lang w:val="mi-NZ"/>
        </w:rPr>
      </w:pPr>
      <w:r>
        <w:rPr>
          <w:rFonts w:cstheme="minorHAnsi"/>
          <w:lang w:val="mi-NZ"/>
        </w:rPr>
        <w:t>H</w:t>
      </w:r>
      <w:r w:rsidR="00E13AAE" w:rsidRPr="00E13AAE">
        <w:rPr>
          <w:rFonts w:cstheme="minorHAnsi"/>
          <w:lang w:val="mi-NZ"/>
        </w:rPr>
        <w:t>ow your assessment information could better assist with monitoring the impacts of PLD and supporting teaching to implement new teaching approaches;</w:t>
      </w:r>
    </w:p>
    <w:p w:rsidR="00E13AAE" w:rsidRPr="00E13AAE" w:rsidRDefault="008A27DA" w:rsidP="008A27DA">
      <w:pPr>
        <w:pStyle w:val="ListParagraph"/>
        <w:numPr>
          <w:ilvl w:val="1"/>
          <w:numId w:val="1"/>
        </w:numPr>
        <w:rPr>
          <w:rFonts w:cstheme="minorHAnsi"/>
          <w:lang w:val="mi-NZ"/>
        </w:rPr>
      </w:pPr>
      <w:r>
        <w:rPr>
          <w:rFonts w:cstheme="minorHAnsi"/>
          <w:lang w:val="mi-NZ"/>
        </w:rPr>
        <w:t>W</w:t>
      </w:r>
      <w:r w:rsidR="00E13AAE" w:rsidRPr="00E13AAE">
        <w:rPr>
          <w:rFonts w:cstheme="minorHAnsi"/>
          <w:lang w:val="mi-NZ"/>
        </w:rPr>
        <w:t>hat you might do in the future to ensure everyone is really clear about the purpose of the assessment activities deteremined as necessary in your school</w:t>
      </w:r>
      <w:r>
        <w:rPr>
          <w:rFonts w:cstheme="minorHAnsi"/>
          <w:lang w:val="mi-NZ"/>
        </w:rPr>
        <w:t>?</w:t>
      </w:r>
      <w:r w:rsidR="00E13AAE" w:rsidRPr="00E13AAE">
        <w:rPr>
          <w:rFonts w:cstheme="minorHAnsi"/>
          <w:lang w:val="mi-NZ"/>
        </w:rPr>
        <w:t xml:space="preserve"> </w:t>
      </w:r>
    </w:p>
    <w:p w:rsidR="00E13AAE" w:rsidRPr="00E13AAE" w:rsidRDefault="00E13AAE" w:rsidP="00E13AAE">
      <w:pPr>
        <w:rPr>
          <w:rFonts w:cstheme="minorHAnsi"/>
          <w:lang w:val="mi-NZ"/>
        </w:rPr>
      </w:pPr>
    </w:p>
    <w:p w:rsidR="00E13AAE" w:rsidRPr="00E13AAE" w:rsidRDefault="00E13AAE" w:rsidP="00E13AAE">
      <w:pPr>
        <w:rPr>
          <w:rFonts w:cstheme="minorHAnsi"/>
          <w:lang w:val="mi-NZ"/>
        </w:rPr>
      </w:pPr>
    </w:p>
    <w:p w:rsidR="00AC39A0" w:rsidRPr="00E13AAE" w:rsidRDefault="00AC39A0">
      <w:pPr>
        <w:rPr>
          <w:rFonts w:cstheme="minorHAnsi"/>
        </w:rPr>
      </w:pPr>
    </w:p>
    <w:sectPr w:rsidR="00AC39A0" w:rsidRPr="00E13AAE">
      <w:pgSz w:w="11906" w:h="16838"/>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EFF" w:usb1="C000247B"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64B13588"/>
    <w:multiLevelType w:val="hybridMultilevel"/>
    <w:tmpl w:val="AB6A7480"/>
    <w:lvl w:ilvl="0" w:tplc="14090001">
      <w:start w:val="1"/>
      <w:numFmt w:val="bullet"/>
      <w:lvlText w:val=""/>
      <w:lvlJc w:val="left"/>
      <w:pPr>
        <w:ind w:left="720" w:hanging="360"/>
      </w:pPr>
      <w:rPr>
        <w:rFonts w:ascii="Symbol" w:hAnsi="Symbol" w:hint="default"/>
      </w:rPr>
    </w:lvl>
    <w:lvl w:ilvl="1" w:tplc="14090003">
      <w:start w:val="1"/>
      <w:numFmt w:val="bullet"/>
      <w:lvlText w:val="o"/>
      <w:lvlJc w:val="left"/>
      <w:pPr>
        <w:ind w:left="1440" w:hanging="360"/>
      </w:pPr>
      <w:rPr>
        <w:rFonts w:ascii="Courier New" w:hAnsi="Courier New" w:cs="Courier New" w:hint="default"/>
      </w:rPr>
    </w:lvl>
    <w:lvl w:ilvl="2" w:tplc="14090005">
      <w:start w:val="1"/>
      <w:numFmt w:val="bullet"/>
      <w:lvlText w:val=""/>
      <w:lvlJc w:val="left"/>
      <w:pPr>
        <w:ind w:left="2160" w:hanging="360"/>
      </w:pPr>
      <w:rPr>
        <w:rFonts w:ascii="Wingdings" w:hAnsi="Wingdings" w:hint="default"/>
      </w:rPr>
    </w:lvl>
    <w:lvl w:ilvl="3" w:tplc="14090001" w:tentative="1">
      <w:start w:val="1"/>
      <w:numFmt w:val="bullet"/>
      <w:lvlText w:val=""/>
      <w:lvlJc w:val="left"/>
      <w:pPr>
        <w:ind w:left="2880" w:hanging="360"/>
      </w:pPr>
      <w:rPr>
        <w:rFonts w:ascii="Symbol" w:hAnsi="Symbol" w:hint="default"/>
      </w:rPr>
    </w:lvl>
    <w:lvl w:ilvl="4" w:tplc="14090003" w:tentative="1">
      <w:start w:val="1"/>
      <w:numFmt w:val="bullet"/>
      <w:lvlText w:val="o"/>
      <w:lvlJc w:val="left"/>
      <w:pPr>
        <w:ind w:left="3600" w:hanging="360"/>
      </w:pPr>
      <w:rPr>
        <w:rFonts w:ascii="Courier New" w:hAnsi="Courier New" w:cs="Courier New" w:hint="default"/>
      </w:rPr>
    </w:lvl>
    <w:lvl w:ilvl="5" w:tplc="14090005" w:tentative="1">
      <w:start w:val="1"/>
      <w:numFmt w:val="bullet"/>
      <w:lvlText w:val=""/>
      <w:lvlJc w:val="left"/>
      <w:pPr>
        <w:ind w:left="4320" w:hanging="360"/>
      </w:pPr>
      <w:rPr>
        <w:rFonts w:ascii="Wingdings" w:hAnsi="Wingdings" w:hint="default"/>
      </w:rPr>
    </w:lvl>
    <w:lvl w:ilvl="6" w:tplc="14090001" w:tentative="1">
      <w:start w:val="1"/>
      <w:numFmt w:val="bullet"/>
      <w:lvlText w:val=""/>
      <w:lvlJc w:val="left"/>
      <w:pPr>
        <w:ind w:left="5040" w:hanging="360"/>
      </w:pPr>
      <w:rPr>
        <w:rFonts w:ascii="Symbol" w:hAnsi="Symbol" w:hint="default"/>
      </w:rPr>
    </w:lvl>
    <w:lvl w:ilvl="7" w:tplc="14090003" w:tentative="1">
      <w:start w:val="1"/>
      <w:numFmt w:val="bullet"/>
      <w:lvlText w:val="o"/>
      <w:lvlJc w:val="left"/>
      <w:pPr>
        <w:ind w:left="5760" w:hanging="360"/>
      </w:pPr>
      <w:rPr>
        <w:rFonts w:ascii="Courier New" w:hAnsi="Courier New" w:cs="Courier New" w:hint="default"/>
      </w:rPr>
    </w:lvl>
    <w:lvl w:ilvl="8" w:tplc="14090005" w:tentative="1">
      <w:start w:val="1"/>
      <w:numFmt w:val="bullet"/>
      <w:lvlText w:val=""/>
      <w:lvlJc w:val="left"/>
      <w:pPr>
        <w:ind w:left="6480" w:hanging="360"/>
      </w:pPr>
      <w:rPr>
        <w:rFonts w:ascii="Wingdings" w:hAnsi="Wingdings" w:hint="default"/>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E13AAE"/>
    <w:rsid w:val="008A27DA"/>
    <w:rsid w:val="00AC39A0"/>
    <w:rsid w:val="00E13AAE"/>
  </w:rsids>
  <m:mathPr>
    <m:mathFont m:val="Cambria Math"/>
    <m:brkBin m:val="before"/>
    <m:brkBinSub m:val="--"/>
    <m:smallFrac m:val="0"/>
    <m:dispDef/>
    <m:lMargin m:val="0"/>
    <m:rMargin m:val="0"/>
    <m:defJc m:val="centerGroup"/>
    <m:wrapIndent m:val="1440"/>
    <m:intLim m:val="subSup"/>
    <m:naryLim m:val="undOvr"/>
  </m:mathPr>
  <w:themeFontLang w:val="en-NZ"/>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44F36C6"/>
  <w15:chartTrackingRefBased/>
  <w15:docId w15:val="{F7FB4F06-0585-46C5-8F66-2DEBA918A11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NZ"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E13AAE"/>
  </w:style>
  <w:style w:type="paragraph" w:styleId="Heading1">
    <w:name w:val="heading 1"/>
    <w:basedOn w:val="Normal"/>
    <w:next w:val="Normal"/>
    <w:link w:val="Heading1Char"/>
    <w:uiPriority w:val="9"/>
    <w:qFormat/>
    <w:rsid w:val="00E13AAE"/>
    <w:pPr>
      <w:keepNext/>
      <w:keepLines/>
      <w:spacing w:before="240" w:after="0"/>
      <w:outlineLvl w:val="0"/>
    </w:pPr>
    <w:rPr>
      <w:rFonts w:asciiTheme="majorHAnsi" w:eastAsiaTheme="majorEastAsia" w:hAnsiTheme="majorHAnsi" w:cstheme="majorBidi"/>
      <w:color w:val="2E74B5" w:themeColor="accent1" w:themeShade="BF"/>
      <w:sz w:val="32"/>
      <w:szCs w:val="32"/>
    </w:rPr>
  </w:style>
  <w:style w:type="paragraph" w:styleId="Heading2">
    <w:name w:val="heading 2"/>
    <w:basedOn w:val="Normal"/>
    <w:next w:val="Normal"/>
    <w:link w:val="Heading2Char"/>
    <w:uiPriority w:val="9"/>
    <w:unhideWhenUsed/>
    <w:qFormat/>
    <w:rsid w:val="00E13AAE"/>
    <w:pPr>
      <w:keepNext/>
      <w:keepLines/>
      <w:spacing w:before="40" w:after="0"/>
      <w:outlineLvl w:val="1"/>
    </w:pPr>
    <w:rPr>
      <w:rFonts w:asciiTheme="majorHAnsi" w:eastAsiaTheme="majorEastAsia" w:hAnsiTheme="majorHAnsi" w:cstheme="majorBidi"/>
      <w:color w:val="2E74B5" w:themeColor="accent1" w:themeShade="BF"/>
      <w:sz w:val="26"/>
      <w:szCs w:val="26"/>
    </w:rPr>
  </w:style>
  <w:style w:type="paragraph" w:styleId="Heading3">
    <w:name w:val="heading 3"/>
    <w:basedOn w:val="Normal"/>
    <w:next w:val="Normal"/>
    <w:link w:val="Heading3Char"/>
    <w:uiPriority w:val="9"/>
    <w:unhideWhenUsed/>
    <w:qFormat/>
    <w:rsid w:val="00E13AAE"/>
    <w:pPr>
      <w:keepNext/>
      <w:keepLines/>
      <w:spacing w:before="40" w:after="0"/>
      <w:outlineLvl w:val="2"/>
    </w:pPr>
    <w:rPr>
      <w:rFonts w:asciiTheme="majorHAnsi" w:eastAsiaTheme="majorEastAsia" w:hAnsiTheme="majorHAnsi" w:cstheme="majorBidi"/>
      <w:color w:val="1F4D78" w:themeColor="accent1" w:themeShade="7F"/>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E13AAE"/>
    <w:pPr>
      <w:ind w:left="720"/>
      <w:contextualSpacing/>
    </w:pPr>
  </w:style>
  <w:style w:type="character" w:customStyle="1" w:styleId="Heading1Char">
    <w:name w:val="Heading 1 Char"/>
    <w:basedOn w:val="DefaultParagraphFont"/>
    <w:link w:val="Heading1"/>
    <w:uiPriority w:val="9"/>
    <w:rsid w:val="00E13AAE"/>
    <w:rPr>
      <w:rFonts w:asciiTheme="majorHAnsi" w:eastAsiaTheme="majorEastAsia" w:hAnsiTheme="majorHAnsi" w:cstheme="majorBidi"/>
      <w:color w:val="2E74B5" w:themeColor="accent1" w:themeShade="BF"/>
      <w:sz w:val="32"/>
      <w:szCs w:val="32"/>
    </w:rPr>
  </w:style>
  <w:style w:type="character" w:customStyle="1" w:styleId="Heading2Char">
    <w:name w:val="Heading 2 Char"/>
    <w:basedOn w:val="DefaultParagraphFont"/>
    <w:link w:val="Heading2"/>
    <w:uiPriority w:val="9"/>
    <w:rsid w:val="00E13AAE"/>
    <w:rPr>
      <w:rFonts w:asciiTheme="majorHAnsi" w:eastAsiaTheme="majorEastAsia" w:hAnsiTheme="majorHAnsi" w:cstheme="majorBidi"/>
      <w:color w:val="2E74B5" w:themeColor="accent1" w:themeShade="BF"/>
      <w:sz w:val="26"/>
      <w:szCs w:val="26"/>
    </w:rPr>
  </w:style>
  <w:style w:type="character" w:customStyle="1" w:styleId="Heading3Char">
    <w:name w:val="Heading 3 Char"/>
    <w:basedOn w:val="DefaultParagraphFont"/>
    <w:link w:val="Heading3"/>
    <w:uiPriority w:val="9"/>
    <w:rsid w:val="00E13AAE"/>
    <w:rPr>
      <w:rFonts w:asciiTheme="majorHAnsi" w:eastAsiaTheme="majorEastAsia" w:hAnsiTheme="majorHAnsi" w:cstheme="majorBidi"/>
      <w:color w:val="1F4D78" w:themeColor="accent1" w:themeShade="7F"/>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13</TotalTime>
  <Pages>2</Pages>
  <Words>736</Words>
  <Characters>4197</Characters>
  <Application>Microsoft Office Word</Application>
  <DocSecurity>0</DocSecurity>
  <Lines>34</Lines>
  <Paragraphs>9</Paragraphs>
  <ScaleCrop>false</ScaleCrop>
  <HeadingPairs>
    <vt:vector size="2" baseType="variant">
      <vt:variant>
        <vt:lpstr>Title</vt:lpstr>
      </vt:variant>
      <vt:variant>
        <vt:i4>1</vt:i4>
      </vt:variant>
    </vt:vector>
  </HeadingPairs>
  <TitlesOfParts>
    <vt:vector size="1" baseType="lpstr">
      <vt:lpstr/>
    </vt:vector>
  </TitlesOfParts>
  <Company>Massey University</Company>
  <LinksUpToDate>false</LinksUpToDate>
  <CharactersWithSpaces>4924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Poskitt, Jenny</dc:creator>
  <cp:keywords/>
  <dc:description/>
  <cp:lastModifiedBy>Poskitt, Jenny</cp:lastModifiedBy>
  <cp:revision>1</cp:revision>
  <dcterms:created xsi:type="dcterms:W3CDTF">2019-07-20T23:03:00Z</dcterms:created>
  <dcterms:modified xsi:type="dcterms:W3CDTF">2019-07-20T23:17:00Z</dcterms:modified>
</cp:coreProperties>
</file>